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10" w:rsidRDefault="002D1610" w:rsidP="002D161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 do części I SIWZ - IDW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D1610" w:rsidRDefault="002D1610" w:rsidP="002D161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Oświadczenie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Wykonawcy o niezaleganiu z opłacaniem podatków i opłat lokalnych, o których mowa w ustawie z dnia 12 stycznia 1991 r. o podatkach i </w:t>
      </w:r>
      <w:r w:rsidR="00AE4B0F">
        <w:rPr>
          <w:rFonts w:ascii="Arial" w:hAnsi="Arial" w:cs="Arial"/>
          <w:b/>
          <w:color w:val="000000"/>
          <w:sz w:val="20"/>
          <w:szCs w:val="20"/>
        </w:rPr>
        <w:t>opłatach lokalnych (Dz.U. z 2017 r. poz. 1785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bookmarkStart w:id="0" w:name="mip35795007"/>
      <w:bookmarkEnd w:id="0"/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Pr="008B0A6D" w:rsidRDefault="002D1610" w:rsidP="00E12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Ubiegając się o udzielenie zamówienia publicznego </w:t>
      </w:r>
      <w:r w:rsidR="00576FA3">
        <w:rPr>
          <w:rFonts w:ascii="Arial" w:hAnsi="Arial" w:cs="Arial"/>
          <w:color w:val="000000"/>
          <w:sz w:val="20"/>
          <w:szCs w:val="20"/>
          <w:lang w:eastAsia="pl-PL"/>
        </w:rPr>
        <w:t xml:space="preserve">pn.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„</w:t>
      </w:r>
      <w:r w:rsidR="00940AEA">
        <w:rPr>
          <w:rFonts w:ascii="Arial" w:hAnsi="Arial" w:cs="Arial"/>
          <w:color w:val="000000"/>
          <w:sz w:val="20"/>
          <w:szCs w:val="20"/>
        </w:rPr>
        <w:t xml:space="preserve">Usługa przeglądu </w:t>
      </w:r>
      <w:r w:rsidR="00940AEA">
        <w:rPr>
          <w:rFonts w:ascii="Arial" w:hAnsi="Arial" w:cs="Arial"/>
          <w:color w:val="000000"/>
          <w:sz w:val="20"/>
          <w:szCs w:val="20"/>
        </w:rPr>
        <w:br/>
        <w:t xml:space="preserve">3 poziomu utrzymania 6 (słownie: sześciu) elektrycznych zespołów trakcyjnych: typu 14WE o nr 01 </w:t>
      </w:r>
      <w:r w:rsidR="00940AEA">
        <w:rPr>
          <w:rFonts w:ascii="Arial" w:hAnsi="Arial" w:cs="Arial"/>
          <w:color w:val="000000"/>
          <w:sz w:val="20"/>
          <w:szCs w:val="20"/>
        </w:rPr>
        <w:br/>
        <w:t>i 03, serii EN57KM o nr 3001 i 3002, serii EN57AKŚ o nr 892  i serii EN71AKŚ o nr 101</w:t>
      </w:r>
      <w:r w:rsidR="00B66C09" w:rsidRPr="001A1080">
        <w:rPr>
          <w:rFonts w:ascii="Arial" w:hAnsi="Arial" w:cs="Arial"/>
          <w:sz w:val="20"/>
          <w:szCs w:val="20"/>
        </w:rPr>
        <w:t xml:space="preserve">”, </w:t>
      </w:r>
      <w:r w:rsidR="00B66C09" w:rsidRPr="00BA635C">
        <w:rPr>
          <w:rFonts w:ascii="Arial" w:hAnsi="Arial" w:cs="Arial"/>
          <w:color w:val="000000"/>
          <w:sz w:val="20"/>
          <w:szCs w:val="20"/>
          <w:lang w:eastAsia="pl-PL"/>
        </w:rPr>
        <w:t>sygn. KS/ZP/</w:t>
      </w:r>
      <w:r w:rsidR="00E12C8C">
        <w:rPr>
          <w:rFonts w:ascii="Arial" w:hAnsi="Arial" w:cs="Arial"/>
          <w:color w:val="000000"/>
          <w:sz w:val="20"/>
          <w:szCs w:val="20"/>
          <w:lang w:eastAsia="pl-PL"/>
        </w:rPr>
        <w:t>4</w:t>
      </w:r>
      <w:r w:rsidR="00940AEA">
        <w:rPr>
          <w:rFonts w:ascii="Arial" w:hAnsi="Arial" w:cs="Arial"/>
          <w:color w:val="000000"/>
          <w:sz w:val="20"/>
          <w:szCs w:val="20"/>
          <w:lang w:eastAsia="pl-PL"/>
        </w:rPr>
        <w:t>7</w:t>
      </w:r>
      <w:bookmarkStart w:id="1" w:name="_GoBack"/>
      <w:bookmarkEnd w:id="1"/>
      <w:r w:rsidR="00B66C09" w:rsidRPr="00BA635C">
        <w:rPr>
          <w:rFonts w:ascii="Arial" w:hAnsi="Arial" w:cs="Arial"/>
          <w:color w:val="000000"/>
          <w:sz w:val="20"/>
          <w:szCs w:val="20"/>
          <w:lang w:eastAsia="pl-PL"/>
        </w:rPr>
        <w:t>/201</w:t>
      </w:r>
      <w:r w:rsidR="00B66C09">
        <w:rPr>
          <w:rFonts w:ascii="Arial" w:hAnsi="Arial" w:cs="Arial"/>
          <w:color w:val="000000"/>
          <w:sz w:val="20"/>
          <w:szCs w:val="20"/>
          <w:lang w:eastAsia="pl-PL"/>
        </w:rPr>
        <w:t>8</w:t>
      </w:r>
      <w:r w:rsidR="00B66C09"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oświadczam/y*, że nie zalegam/nie zalegamy* </w:t>
      </w:r>
      <w:r>
        <w:rPr>
          <w:rFonts w:ascii="Arial" w:hAnsi="Arial" w:cs="Arial"/>
          <w:color w:val="000000"/>
          <w:sz w:val="20"/>
          <w:szCs w:val="20"/>
        </w:rPr>
        <w:t xml:space="preserve">z opłacaniem podatków i opłat lokalnych, o których mowa w ustawie z dnia 12 stycznia 1991 r. o podatkach i </w:t>
      </w:r>
      <w:r w:rsidR="00AE4B0F">
        <w:rPr>
          <w:rFonts w:ascii="Arial" w:hAnsi="Arial" w:cs="Arial"/>
          <w:color w:val="000000"/>
          <w:sz w:val="20"/>
          <w:szCs w:val="20"/>
        </w:rPr>
        <w:t>opłatach lokalnych (Dz.U. z 2017 r. poz. 1785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Pr="00850424" w:rsidRDefault="00746617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Umocowany </w:t>
      </w:r>
      <w:r w:rsidR="002D1610"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przedstawiciel    </w:t>
      </w: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>Wykonawcy</w:t>
      </w:r>
    </w:p>
    <w:p w:rsidR="00850424" w:rsidRDefault="00850424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50424" w:rsidRDefault="00850424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50424" w:rsidRPr="00850424" w:rsidRDefault="00850424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</w:t>
      </w:r>
    </w:p>
    <w:p w:rsidR="00850424" w:rsidRDefault="002D1610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</w:t>
      </w:r>
      <w:r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>(imię i nazwisko)</w:t>
      </w:r>
    </w:p>
    <w:p w:rsidR="00850424" w:rsidRDefault="00850424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2D1610" w:rsidRPr="00850424" w:rsidRDefault="002D1610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        </w:t>
      </w: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Data : ........................................</w:t>
      </w: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*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- niepotrzebne skreślić</w:t>
      </w:r>
    </w:p>
    <w:p w:rsidR="001C0870" w:rsidRDefault="001C0870"/>
    <w:sectPr w:rsidR="001C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55E"/>
    <w:rsid w:val="001C0870"/>
    <w:rsid w:val="002D1610"/>
    <w:rsid w:val="0043336F"/>
    <w:rsid w:val="005314C9"/>
    <w:rsid w:val="0053355E"/>
    <w:rsid w:val="00576FA3"/>
    <w:rsid w:val="00746617"/>
    <w:rsid w:val="00802A4C"/>
    <w:rsid w:val="00850424"/>
    <w:rsid w:val="008B0A6D"/>
    <w:rsid w:val="00940AEA"/>
    <w:rsid w:val="00AE4B0F"/>
    <w:rsid w:val="00AE6F83"/>
    <w:rsid w:val="00B66C09"/>
    <w:rsid w:val="00DC18DA"/>
    <w:rsid w:val="00E12C8C"/>
    <w:rsid w:val="00E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2B6F"/>
  <w15:docId w15:val="{7D12A51B-4336-4DAB-854B-20AB6113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610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15</cp:revision>
  <dcterms:created xsi:type="dcterms:W3CDTF">2018-04-11T11:55:00Z</dcterms:created>
  <dcterms:modified xsi:type="dcterms:W3CDTF">2018-10-02T12:28:00Z</dcterms:modified>
</cp:coreProperties>
</file>