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3" w:rsidRDefault="008C3533" w:rsidP="008C3533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bookmarkStart w:id="0" w:name="_GoBack"/>
      <w:bookmarkEnd w:id="0"/>
    </w:p>
    <w:p w:rsidR="008C3533" w:rsidRPr="000E226B" w:rsidRDefault="008C3533" w:rsidP="008C3533">
      <w:pPr>
        <w:spacing w:before="360" w:after="360" w:line="360" w:lineRule="exact"/>
        <w:ind w:left="425" w:hanging="425"/>
        <w:jc w:val="center"/>
        <w:outlineLvl w:val="0"/>
        <w:rPr>
          <w:rFonts w:eastAsiaTheme="minorEastAsia" w:cs="Arial"/>
          <w:b/>
          <w:bCs/>
          <w:szCs w:val="24"/>
          <w:lang w:eastAsia="pl-PL"/>
        </w:rPr>
      </w:pPr>
      <w:r>
        <w:rPr>
          <w:rFonts w:eastAsiaTheme="minorEastAsia" w:cs="Arial"/>
          <w:b/>
          <w:bCs/>
          <w:szCs w:val="24"/>
          <w:lang w:eastAsia="pl-PL"/>
        </w:rPr>
        <w:t>Kanały dystrybucji biletów z oferty Wspólny Bilet Samorządowy u poszczególnych przewoźników</w:t>
      </w:r>
    </w:p>
    <w:p w:rsidR="008C3533" w:rsidRDefault="008C3533"/>
    <w:tbl>
      <w:tblPr>
        <w:tblW w:w="1601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anały dystrybucji biletów z oferty Wspólny Bilet Samorządowy u poszczególnych przewoźników"/>
        <w:tblDescription w:val="Kolumna pierwsza liczba porządkowa od jeden do sześć, kolumna druga kanał dystrybucji, kolumna trzecia przewoźnik:  Koleje Śląskie, Koleje Dolnośląskie, Koleje Wielkopolskie, Łódzka Kolej Aglomeracyjna, Arriva, Warszawska Kolej Dojazdowa, Koleje Małopolskie, Koleje Mazowieckie. Pozycja pierwsza kasy biletowe oznaczono możlwość zakupu biletu w tym kanale dystrybucji  u następujących przewoźników: KŚ, KD, KW, ŁKA, Arriva, WKD, KM, oznaczono  brak możliwości zakupu w KMŁ. Pozycja druga pociąg oznaczono możlwość zakupu biletu w tym kanale dystrybucji  u następujących przewoźników: KŚ, KD, Arriva, KMŁ oraz brak możliwości zakupu w KW, ŁKA, WKD i KM. Pozycja trzecia biletomaty oznaczono możlwość zakupu biletu w tym kanale dystrybucji  u następujących przewoźników ŁKA, WKD, KM oraz brak możliwości zakupu w KŚ, KD, KW, Arriva, KMŁ. Pozycja czwarta SkyCash oznaczono możlwość zakupu biletu w tym kanale dystrybucji  u następujących przewoźników: KŚ, KD, KW, ŁKA, Arriva, WKD, KM  oraz brak możliwości zakupu  w KMŁ. Pozycja piąta Internet oznaczono możlwość zakupu biletu w tym kanale dystrybucji  u następujących przewoźników: Arriva i KM oraz brak możliwości zakupu  w KŚ, KD, KW, ŁKA, WKD KMŁ. Pozycja szósta inne  oznaczono możlwość zakupu biletu w tym kanale dystrybucji  u następujących przewoźników: KŚ , Arriva, KMŁ oraz brak możliwości zakupu w KD, KW, ŁKA, WKD, KM."/>
      </w:tblPr>
      <w:tblGrid>
        <w:gridCol w:w="470"/>
        <w:gridCol w:w="1931"/>
        <w:gridCol w:w="1686"/>
        <w:gridCol w:w="1559"/>
        <w:gridCol w:w="1985"/>
        <w:gridCol w:w="1718"/>
        <w:gridCol w:w="1701"/>
        <w:gridCol w:w="1701"/>
        <w:gridCol w:w="1701"/>
        <w:gridCol w:w="1559"/>
      </w:tblGrid>
      <w:tr w:rsidR="008C3533" w:rsidRPr="00CA5598" w:rsidTr="008C3533">
        <w:trPr>
          <w:trHeight w:val="4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 xml:space="preserve">Kanał </w:t>
            </w:r>
          </w:p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dystrybucji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Przewoźnik</w:t>
            </w:r>
          </w:p>
        </w:tc>
      </w:tr>
      <w:tr w:rsidR="008C3533" w:rsidRPr="00CA5598" w:rsidTr="008C3533">
        <w:trPr>
          <w:trHeight w:val="94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33" w:rsidRPr="00CA5598" w:rsidRDefault="008C3533" w:rsidP="00EA6CD8">
            <w:pPr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33" w:rsidRPr="00CA5598" w:rsidRDefault="008C3533" w:rsidP="00EA6CD8">
            <w:pPr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Koleje Śląskie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Koleje Dolnośląskie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Koleje Wielkopolskie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Łódzka Kolej Aglomeracyjna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Arriva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Warszawska Kolej Dojazdowa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Koleje Małopolskie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A5598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Koleje Mazowieckie</w:t>
            </w:r>
          </w:p>
        </w:tc>
      </w:tr>
      <w:tr w:rsidR="008C3533" w:rsidRPr="00CA5598" w:rsidTr="008C3533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ind w:firstLineChars="200" w:firstLine="40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kasy biletowe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</w:tr>
      <w:tr w:rsidR="008C3533" w:rsidRPr="00CA5598" w:rsidTr="008C3533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ind w:firstLineChars="200" w:firstLine="40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pociąg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C3533" w:rsidRPr="00CA5598" w:rsidTr="008C3533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ind w:firstLineChars="200" w:firstLine="40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biletomaty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</w:tr>
      <w:tr w:rsidR="008C3533" w:rsidRPr="00CA5598" w:rsidTr="008C3533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ind w:firstLineChars="200" w:firstLine="40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SkyCash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ind w:left="-70" w:firstLine="7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</w:tr>
      <w:tr w:rsidR="008C3533" w:rsidRPr="00CA5598" w:rsidTr="008C3533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9C09FB" w:rsidP="00EA6CD8">
            <w:pPr>
              <w:ind w:firstLineChars="200" w:firstLine="40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Internet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</w:tr>
      <w:tr w:rsidR="008C3533" w:rsidRPr="00CA5598" w:rsidTr="008C3533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CA5598" w:rsidRDefault="008C3533" w:rsidP="00EA6CD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A559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33" w:rsidRPr="009057E0" w:rsidRDefault="009C09FB" w:rsidP="00EA6CD8">
            <w:pPr>
              <w:ind w:firstLineChars="200" w:firstLine="400"/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</w:t>
            </w:r>
            <w:r w:rsidR="009057E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nne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33" w:rsidRPr="00CA5598" w:rsidRDefault="008C3533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3533">
              <w:rPr>
                <w:rFonts w:ascii="Berlin Sans FB" w:eastAsia="Times New Roman" w:hAnsi="Berlin Sans FB" w:cs="Arial"/>
                <w:color w:val="00B050"/>
                <w:sz w:val="20"/>
                <w:szCs w:val="20"/>
                <w:lang w:eastAsia="pl-PL"/>
              </w:rPr>
              <w:t>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33" w:rsidRPr="00CA5598" w:rsidRDefault="00893BFA" w:rsidP="00893BF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8C3533" w:rsidRDefault="008C3533" w:rsidP="008C3533">
      <w:pPr>
        <w:rPr>
          <w:rFonts w:ascii="Times New Roman" w:eastAsia="Times New Roman" w:hAnsi="Times New Roman"/>
          <w:color w:val="000000"/>
          <w:lang w:eastAsia="pl-PL"/>
        </w:rPr>
      </w:pPr>
    </w:p>
    <w:sectPr w:rsidR="008C3533" w:rsidSect="008C3533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418" w:bottom="1418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CF" w:rsidRDefault="00AF05CF" w:rsidP="00590051">
      <w:r>
        <w:separator/>
      </w:r>
    </w:p>
  </w:endnote>
  <w:endnote w:type="continuationSeparator" w:id="0">
    <w:p w:rsidR="00AF05CF" w:rsidRDefault="00AF05C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AF05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AF05CF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676C6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9C73AD">
      <w:rPr>
        <w:i/>
        <w:noProof/>
        <w:color w:val="0D0D0D" w:themeColor="text1" w:themeTint="F2"/>
        <w:sz w:val="16"/>
        <w:szCs w:val="16"/>
      </w:rPr>
      <w:t>1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CF" w:rsidRDefault="00AF05CF" w:rsidP="00590051">
      <w:r>
        <w:separator/>
      </w:r>
    </w:p>
  </w:footnote>
  <w:footnote w:type="continuationSeparator" w:id="0">
    <w:p w:rsidR="00AF05CF" w:rsidRDefault="00AF05C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7C5B23A" wp14:editId="36532999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25DCD"/>
    <w:rsid w:val="00030DBC"/>
    <w:rsid w:val="0003333F"/>
    <w:rsid w:val="00041E55"/>
    <w:rsid w:val="00063C86"/>
    <w:rsid w:val="00071FB5"/>
    <w:rsid w:val="000B7D9C"/>
    <w:rsid w:val="000E6232"/>
    <w:rsid w:val="00126C21"/>
    <w:rsid w:val="001715D7"/>
    <w:rsid w:val="001855BD"/>
    <w:rsid w:val="0019421F"/>
    <w:rsid w:val="00196D10"/>
    <w:rsid w:val="001B2FFF"/>
    <w:rsid w:val="001B706B"/>
    <w:rsid w:val="001E18FC"/>
    <w:rsid w:val="001E50FC"/>
    <w:rsid w:val="001E743A"/>
    <w:rsid w:val="00212B68"/>
    <w:rsid w:val="0022610B"/>
    <w:rsid w:val="0023068B"/>
    <w:rsid w:val="00233FE9"/>
    <w:rsid w:val="002676C6"/>
    <w:rsid w:val="00267CD8"/>
    <w:rsid w:val="00276236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53CE1"/>
    <w:rsid w:val="00461F6A"/>
    <w:rsid w:val="00481EAD"/>
    <w:rsid w:val="00485752"/>
    <w:rsid w:val="00496A1A"/>
    <w:rsid w:val="00496B16"/>
    <w:rsid w:val="004B65D7"/>
    <w:rsid w:val="004B704D"/>
    <w:rsid w:val="00500F40"/>
    <w:rsid w:val="00547A05"/>
    <w:rsid w:val="00583F7B"/>
    <w:rsid w:val="00590051"/>
    <w:rsid w:val="005D2783"/>
    <w:rsid w:val="005E1197"/>
    <w:rsid w:val="005E5AB9"/>
    <w:rsid w:val="00653D00"/>
    <w:rsid w:val="0066251B"/>
    <w:rsid w:val="006840A5"/>
    <w:rsid w:val="006B0666"/>
    <w:rsid w:val="006B0EBA"/>
    <w:rsid w:val="006B3BA4"/>
    <w:rsid w:val="006D11D5"/>
    <w:rsid w:val="006E034A"/>
    <w:rsid w:val="006E2B10"/>
    <w:rsid w:val="00736178"/>
    <w:rsid w:val="0076173A"/>
    <w:rsid w:val="007B7F94"/>
    <w:rsid w:val="007E23AE"/>
    <w:rsid w:val="008044D8"/>
    <w:rsid w:val="00813D28"/>
    <w:rsid w:val="008236C9"/>
    <w:rsid w:val="00831445"/>
    <w:rsid w:val="0083327A"/>
    <w:rsid w:val="008462E6"/>
    <w:rsid w:val="008506AF"/>
    <w:rsid w:val="00860114"/>
    <w:rsid w:val="00873451"/>
    <w:rsid w:val="00893BFA"/>
    <w:rsid w:val="008A10DE"/>
    <w:rsid w:val="008A15C7"/>
    <w:rsid w:val="008C3533"/>
    <w:rsid w:val="008D4FA3"/>
    <w:rsid w:val="008E60E4"/>
    <w:rsid w:val="008F733A"/>
    <w:rsid w:val="009057E0"/>
    <w:rsid w:val="00930E86"/>
    <w:rsid w:val="009814A4"/>
    <w:rsid w:val="0098505C"/>
    <w:rsid w:val="009A2FD4"/>
    <w:rsid w:val="009B75A5"/>
    <w:rsid w:val="009C09FB"/>
    <w:rsid w:val="009C73AD"/>
    <w:rsid w:val="009D0CE3"/>
    <w:rsid w:val="009D6F6D"/>
    <w:rsid w:val="00A1384E"/>
    <w:rsid w:val="00A21919"/>
    <w:rsid w:val="00A31E14"/>
    <w:rsid w:val="00A43C1E"/>
    <w:rsid w:val="00A66907"/>
    <w:rsid w:val="00A86C45"/>
    <w:rsid w:val="00A916E7"/>
    <w:rsid w:val="00A9214D"/>
    <w:rsid w:val="00AA1983"/>
    <w:rsid w:val="00AB0111"/>
    <w:rsid w:val="00AB658A"/>
    <w:rsid w:val="00AC5E03"/>
    <w:rsid w:val="00AC7C5B"/>
    <w:rsid w:val="00AC7E55"/>
    <w:rsid w:val="00AE5844"/>
    <w:rsid w:val="00AF05CF"/>
    <w:rsid w:val="00B068B7"/>
    <w:rsid w:val="00B20B89"/>
    <w:rsid w:val="00B356C0"/>
    <w:rsid w:val="00B63904"/>
    <w:rsid w:val="00B86139"/>
    <w:rsid w:val="00B87BEE"/>
    <w:rsid w:val="00B95326"/>
    <w:rsid w:val="00B9759D"/>
    <w:rsid w:val="00BC3D5F"/>
    <w:rsid w:val="00BD2AC8"/>
    <w:rsid w:val="00BE13FB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1ED2"/>
    <w:rsid w:val="00DE22C4"/>
    <w:rsid w:val="00E060D0"/>
    <w:rsid w:val="00E1070B"/>
    <w:rsid w:val="00E618B1"/>
    <w:rsid w:val="00E83DB4"/>
    <w:rsid w:val="00E866E7"/>
    <w:rsid w:val="00E93CEF"/>
    <w:rsid w:val="00EF0FAC"/>
    <w:rsid w:val="00EF6515"/>
    <w:rsid w:val="00F06F6F"/>
    <w:rsid w:val="00F32CB1"/>
    <w:rsid w:val="00F507A6"/>
    <w:rsid w:val="00F615C4"/>
    <w:rsid w:val="00F65BFE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1C29-B060-4916-8477-342CC3C9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Bąk Ewa</cp:lastModifiedBy>
  <cp:revision>7</cp:revision>
  <cp:lastPrinted>2018-02-07T09:30:00Z</cp:lastPrinted>
  <dcterms:created xsi:type="dcterms:W3CDTF">2018-02-07T09:25:00Z</dcterms:created>
  <dcterms:modified xsi:type="dcterms:W3CDTF">2018-02-07T09:30:00Z</dcterms:modified>
</cp:coreProperties>
</file>