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0" w:rsidRPr="00E84F75" w:rsidRDefault="00DB79BD" w:rsidP="00E84F7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84F75">
        <w:rPr>
          <w:rFonts w:ascii="Arial" w:hAnsi="Arial" w:cs="Arial"/>
          <w:b/>
          <w:sz w:val="20"/>
          <w:szCs w:val="20"/>
        </w:rPr>
        <w:t>Załącznik nr 3 do Ogłoszenia</w:t>
      </w:r>
    </w:p>
    <w:p w:rsidR="00DB79BD" w:rsidRPr="00E84F75" w:rsidRDefault="00DB79BD" w:rsidP="00E84F7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4F75">
        <w:rPr>
          <w:rFonts w:ascii="Arial" w:hAnsi="Arial" w:cs="Arial"/>
          <w:sz w:val="20"/>
          <w:szCs w:val="20"/>
        </w:rPr>
        <w:t>Pieczęć Wnioskodawcy</w:t>
      </w:r>
    </w:p>
    <w:p w:rsidR="00DB79BD" w:rsidRPr="00E84F75" w:rsidRDefault="00DB79BD" w:rsidP="00E84F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79BD" w:rsidRPr="00E84F75" w:rsidRDefault="00DB79BD" w:rsidP="00E84F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4F75">
        <w:rPr>
          <w:rFonts w:ascii="Arial" w:hAnsi="Arial" w:cs="Arial"/>
          <w:b/>
          <w:sz w:val="20"/>
          <w:szCs w:val="20"/>
          <w:u w:val="single"/>
        </w:rPr>
        <w:t>OŚWIADCZENIE</w:t>
      </w:r>
      <w:r w:rsidR="00E84F75" w:rsidRPr="00E84F7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</w:t>
      </w:r>
    </w:p>
    <w:p w:rsidR="00E84F75" w:rsidRPr="00E84F75" w:rsidRDefault="00DB79BD" w:rsidP="00E84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4F75">
        <w:rPr>
          <w:rFonts w:ascii="Arial" w:hAnsi="Arial" w:cs="Arial"/>
          <w:sz w:val="20"/>
          <w:szCs w:val="20"/>
        </w:rPr>
        <w:t>Składając wniosek o dopuszczenie do Dialogu Technicznego na „</w:t>
      </w:r>
      <w:r w:rsidR="00931E88" w:rsidRPr="00931E88">
        <w:rPr>
          <w:rFonts w:ascii="Arial" w:hAnsi="Arial" w:cs="Arial"/>
          <w:b/>
          <w:sz w:val="20"/>
          <w:szCs w:val="20"/>
        </w:rPr>
        <w:t>Zapewnienie utrzymania oraz opracowanie systemu utrzymania taboru kolejowego eksploatowanego przez Koleje Śląskie sp. z o. o.</w:t>
      </w:r>
      <w:bookmarkStart w:id="0" w:name="_GoBack"/>
      <w:bookmarkEnd w:id="0"/>
      <w:r w:rsidRPr="00E84F75">
        <w:rPr>
          <w:rFonts w:ascii="Arial" w:hAnsi="Arial" w:cs="Arial"/>
          <w:sz w:val="20"/>
          <w:szCs w:val="20"/>
        </w:rPr>
        <w:t>” Oświadczam/y, że:</w:t>
      </w:r>
    </w:p>
    <w:p w:rsidR="00E84F75" w:rsidRP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Pr="00E84F75" w:rsidRDefault="00E84F75" w:rsidP="00E84F75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E84F75" w:rsidRPr="00E84F75" w:rsidRDefault="00E84F75" w:rsidP="00E84F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F75" w:rsidRPr="00E84F75" w:rsidRDefault="00E84F75" w:rsidP="00E84F75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E84F75" w:rsidRPr="00E84F75" w:rsidRDefault="00E84F75" w:rsidP="00E84F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E84F75" w:rsidRPr="00E84F75" w:rsidTr="00683EE5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Adres podmiotu</w:t>
            </w: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 xml:space="preserve">Podpisy przedstawicieli </w:t>
      </w:r>
      <w:r w:rsidR="007B708D">
        <w:rPr>
          <w:rFonts w:ascii="Arial" w:eastAsia="Calibri" w:hAnsi="Arial" w:cs="Arial"/>
          <w:bCs/>
          <w:color w:val="000000"/>
          <w:sz w:val="20"/>
          <w:szCs w:val="20"/>
        </w:rPr>
        <w:t>Uczestnika</w:t>
      </w: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>upoważnionych do jego reprezentowania</w:t>
      </w:r>
    </w:p>
    <w:p w:rsid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84F75"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E84F75" w:rsidRP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Default="00E84F75" w:rsidP="00E84F75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E84F75" w:rsidRPr="00E84F75" w:rsidRDefault="00E84F75" w:rsidP="00E84F75">
      <w:pPr>
        <w:spacing w:after="0" w:line="36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 xml:space="preserve">Podpisy przedstawicieli </w:t>
      </w:r>
      <w:r w:rsidR="007B708D">
        <w:rPr>
          <w:rFonts w:ascii="Arial" w:eastAsia="Calibri" w:hAnsi="Arial" w:cs="Arial"/>
          <w:bCs/>
          <w:color w:val="000000"/>
          <w:sz w:val="20"/>
          <w:szCs w:val="20"/>
        </w:rPr>
        <w:t>Uczestnika</w:t>
      </w:r>
    </w:p>
    <w:p w:rsid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>upoważnionych do jego reprezentowania</w:t>
      </w:r>
    </w:p>
    <w:p w:rsid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:rsidR="00E84F75" w:rsidRPr="00E84F75" w:rsidRDefault="00E84F75" w:rsidP="00E84F75">
      <w:pPr>
        <w:spacing w:after="0" w:line="360" w:lineRule="auto"/>
        <w:jc w:val="both"/>
        <w:rPr>
          <w:rFonts w:ascii="Arial" w:eastAsia="Calibri" w:hAnsi="Arial" w:cs="Arial"/>
          <w:bCs/>
          <w:i/>
          <w:color w:val="000000"/>
          <w:sz w:val="18"/>
          <w:szCs w:val="18"/>
        </w:rPr>
      </w:pP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* </w:t>
      </w:r>
      <w:r w:rsidR="007B708D">
        <w:rPr>
          <w:rFonts w:ascii="Arial" w:eastAsia="Calibri" w:hAnsi="Arial" w:cs="Arial"/>
          <w:i/>
          <w:color w:val="000000"/>
          <w:sz w:val="18"/>
          <w:szCs w:val="18"/>
        </w:rPr>
        <w:t>Uczestnik</w:t>
      </w:r>
      <w:r w:rsidRPr="00E84F75">
        <w:rPr>
          <w:rFonts w:ascii="Arial" w:eastAsia="Calibri" w:hAnsi="Arial" w:cs="Arial"/>
          <w:i/>
          <w:color w:val="000000"/>
          <w:sz w:val="18"/>
          <w:szCs w:val="18"/>
        </w:rPr>
        <w:t xml:space="preserve"> zobowiązany jest wypełnić Tabelę w pkt 1 oraz podpisać dokument w pkt 1 (pod tabelą) – w przypadku, gdy należy do grupy kapitałowej) 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lub </w:t>
      </w:r>
      <w:r w:rsidRPr="00E84F75">
        <w:rPr>
          <w:rFonts w:ascii="Arial" w:eastAsia="Calibri" w:hAnsi="Arial" w:cs="Arial"/>
          <w:i/>
          <w:color w:val="000000"/>
          <w:sz w:val="18"/>
          <w:szCs w:val="18"/>
        </w:rPr>
        <w:t>złożyć informację, zgodnie z pkt 2 oraz podpisać dokument w pkt 2) - w przypadku, gdy nie należy do grupy kapitałowej).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 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ab/>
      </w:r>
    </w:p>
    <w:p w:rsidR="00DB79BD" w:rsidRPr="00E84F75" w:rsidRDefault="00E84F75" w:rsidP="00E84F75">
      <w:pPr>
        <w:spacing w:after="0"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/w przypadku </w:t>
      </w:r>
      <w:r w:rsidR="007B708D">
        <w:rPr>
          <w:rFonts w:ascii="Arial" w:eastAsia="Calibri" w:hAnsi="Arial" w:cs="Arial"/>
          <w:color w:val="000000"/>
          <w:sz w:val="18"/>
          <w:szCs w:val="18"/>
          <w:lang w:eastAsia="pl-PL"/>
        </w:rPr>
        <w:t>Uczestników</w:t>
      </w: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wspólnie ubiegających się o udzielenie zamówienia Listę/Info</w:t>
      </w:r>
      <w:r w:rsidR="007B708D">
        <w:rPr>
          <w:rFonts w:ascii="Arial" w:eastAsia="Calibri" w:hAnsi="Arial" w:cs="Arial"/>
          <w:color w:val="000000"/>
          <w:sz w:val="18"/>
          <w:szCs w:val="18"/>
          <w:lang w:eastAsia="pl-PL"/>
        </w:rPr>
        <w:t>rmację składa każdy z Uczestników</w:t>
      </w: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>/</w:t>
      </w:r>
    </w:p>
    <w:sectPr w:rsidR="00DB79BD" w:rsidRPr="00E8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94A"/>
    <w:multiLevelType w:val="hybridMultilevel"/>
    <w:tmpl w:val="000C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A49"/>
    <w:multiLevelType w:val="hybridMultilevel"/>
    <w:tmpl w:val="ED2655B8"/>
    <w:lvl w:ilvl="0" w:tplc="7FAEB7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BD"/>
    <w:rsid w:val="002277B2"/>
    <w:rsid w:val="007B708D"/>
    <w:rsid w:val="008444EF"/>
    <w:rsid w:val="00931E88"/>
    <w:rsid w:val="00945D90"/>
    <w:rsid w:val="00DB79BD"/>
    <w:rsid w:val="00E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Jakub Kołodziejczyk</cp:lastModifiedBy>
  <cp:revision>5</cp:revision>
  <dcterms:created xsi:type="dcterms:W3CDTF">2017-05-08T12:38:00Z</dcterms:created>
  <dcterms:modified xsi:type="dcterms:W3CDTF">2017-11-14T08:15:00Z</dcterms:modified>
</cp:coreProperties>
</file>